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AB7EE" w14:textId="77777777" w:rsidR="004E0EE4" w:rsidRDefault="008C4F67">
      <w:pPr>
        <w:rPr>
          <w:b/>
          <w:sz w:val="48"/>
          <w:szCs w:val="48"/>
        </w:rPr>
      </w:pPr>
      <w:bookmarkStart w:id="0" w:name="_GoBack"/>
      <w:bookmarkEnd w:id="0"/>
      <w:r>
        <w:rPr>
          <w:b/>
          <w:sz w:val="48"/>
          <w:szCs w:val="48"/>
        </w:rPr>
        <w:t>Motioner till Brf Bergudden Nedres årstämma 18 maj, 2017, kl. 18:30 i Gemet.</w:t>
      </w:r>
    </w:p>
    <w:p w14:paraId="67BF0AB0" w14:textId="77777777" w:rsidR="004E0EE4" w:rsidRDefault="004E0EE4"/>
    <w:p w14:paraId="2709EAFD" w14:textId="77777777" w:rsidR="004E0EE4" w:rsidRDefault="008C4F67">
      <w:r>
        <w:t>Motion 1 från Bertil Petersen</w:t>
      </w:r>
    </w:p>
    <w:p w14:paraId="4288B8B6" w14:textId="77777777" w:rsidR="004E0EE4" w:rsidRDefault="008C4F67">
      <w:r>
        <w:rPr>
          <w:rStyle w:val="Standardstycketeckensnitt"/>
          <w:b/>
        </w:rPr>
        <w:t>Motion</w:t>
      </w:r>
      <w:r>
        <w:br/>
        <w:t>Under de många år som jag bott här har samfällighetens sammansättning representerat av män.</w:t>
      </w:r>
      <w:r>
        <w:br/>
        <w:t>Föreslår att även samfälligheten lever upp till nya tider och att minst 2 kvinnor representerar samfälligheten fortsättningsvis.</w:t>
      </w:r>
      <w:r>
        <w:br/>
        <w:t>Alltså ett krav på en kvotering att uppnå en jämn fördelning man/kvinna.</w:t>
      </w:r>
    </w:p>
    <w:p w14:paraId="1222FEED" w14:textId="77777777" w:rsidR="004E0EE4" w:rsidRDefault="008C4F67">
      <w:pPr>
        <w:rPr>
          <w:b/>
        </w:rPr>
      </w:pPr>
      <w:r>
        <w:rPr>
          <w:b/>
        </w:rPr>
        <w:t>Styrelsens svar:</w:t>
      </w:r>
    </w:p>
    <w:p w14:paraId="639A97A6" w14:textId="77777777" w:rsidR="004E0EE4" w:rsidRDefault="008C4F67">
      <w:r>
        <w:t>Styrelsen ser inga hinder för att kvinnor väljs till samfällighetens styrelse och vill beaktta detta vid nästa valtillfälle till samfälligheten. Respektive styrelse i föreningarna och de fyra husen utser representanter. Vi påpekar också att det är helt frivilligt att delta i styrelsearbetet och att anmäla intresse för att bli invald vid samfällighetens årsmöte.</w:t>
      </w:r>
    </w:p>
    <w:p w14:paraId="3CB89512" w14:textId="77777777" w:rsidR="004E0EE4" w:rsidRDefault="004E0EE4"/>
    <w:p w14:paraId="103B9E3F" w14:textId="77777777" w:rsidR="004E0EE4" w:rsidRDefault="008C4F67">
      <w:r>
        <w:t>Motion 2 från Bertil Petersen</w:t>
      </w:r>
    </w:p>
    <w:p w14:paraId="5A328E08" w14:textId="77777777" w:rsidR="004E0EE4" w:rsidRDefault="008C4F67">
      <w:pPr>
        <w:rPr>
          <w:b/>
        </w:rPr>
      </w:pPr>
      <w:r>
        <w:rPr>
          <w:b/>
        </w:rPr>
        <w:t>Motion</w:t>
      </w:r>
    </w:p>
    <w:p w14:paraId="607FBD1E" w14:textId="77777777" w:rsidR="004E0EE4" w:rsidRDefault="008C4F67">
      <w:r>
        <w:t>Min motion 2 gäller att medlemmarna får en information kring samfällighetens struktur och budgets.</w:t>
      </w:r>
      <w:r>
        <w:br/>
        <w:t>Samt hur samfällighetens representanter väljs och arvoderas.</w:t>
      </w:r>
    </w:p>
    <w:p w14:paraId="1F871D8A" w14:textId="77777777" w:rsidR="004E0EE4" w:rsidRDefault="008C4F67">
      <w:pPr>
        <w:rPr>
          <w:b/>
        </w:rPr>
      </w:pPr>
      <w:r>
        <w:rPr>
          <w:b/>
        </w:rPr>
        <w:t>Styrelsens svar:</w:t>
      </w:r>
    </w:p>
    <w:p w14:paraId="1D84F15B" w14:textId="77777777" w:rsidR="004E0EE4" w:rsidRDefault="008C4F67">
      <w:r>
        <w:t>Bergudden Nedre respektive Övres styrelser samt de fyra husen väljer representanter till samfällighetens styrelse. Inga arvoden utgår.</w:t>
      </w:r>
    </w:p>
    <w:p w14:paraId="102BE8B5" w14:textId="77777777" w:rsidR="004E0EE4" w:rsidRDefault="008C4F67">
      <w:r>
        <w:t>Bergudden Nedre respektive Övre samt de fyra husen betalar avgift till samfälligheten vilket är det budgetutrymme som medges.</w:t>
      </w:r>
    </w:p>
    <w:p w14:paraId="7F8B2784" w14:textId="77777777" w:rsidR="004E0EE4" w:rsidRDefault="008C4F67">
      <w:r>
        <w:t>Strukturen består av en arbetande styrelse samt listade arbetsuppgifter såsom snöröjning, belysning inom området samt skötsel av garage och lekplatser.</w:t>
      </w:r>
    </w:p>
    <w:p w14:paraId="1877E2E6" w14:textId="77777777" w:rsidR="004E0EE4" w:rsidRDefault="004E0EE4"/>
    <w:p w14:paraId="4A48536B" w14:textId="77777777" w:rsidR="004E0EE4" w:rsidRDefault="008C4F67">
      <w:r>
        <w:t>Motion 3 från Bertil Petersen</w:t>
      </w:r>
    </w:p>
    <w:p w14:paraId="53B4FCBF" w14:textId="77777777" w:rsidR="004E0EE4" w:rsidRDefault="008C4F67">
      <w:pPr>
        <w:rPr>
          <w:b/>
        </w:rPr>
      </w:pPr>
      <w:r>
        <w:rPr>
          <w:b/>
        </w:rPr>
        <w:t>Motion</w:t>
      </w:r>
    </w:p>
    <w:p w14:paraId="61511329" w14:textId="77777777" w:rsidR="004E0EE4" w:rsidRDefault="008C4F67">
      <w:r>
        <w:t>Under de snart 20 år som jag varit brfmedlem på Bergudden nedre har jag aldrig fått en kallelse till samfällighetens stämman. Ej heller erhållit information av ngt slag under denna tid.§14.</w:t>
      </w:r>
      <w:r>
        <w:br/>
        <w:t>Föreslår att vår revisor även på nedres årsmöte informerar om Samfällighetens ekonomi och budgets Med utrymme för frågor från medlem.</w:t>
      </w:r>
    </w:p>
    <w:p w14:paraId="7E58FBAF" w14:textId="77777777" w:rsidR="004E0EE4" w:rsidRDefault="008C4F67">
      <w:pPr>
        <w:rPr>
          <w:b/>
        </w:rPr>
      </w:pPr>
      <w:r>
        <w:rPr>
          <w:b/>
        </w:rPr>
        <w:t>Styrelsens svar:</w:t>
      </w:r>
    </w:p>
    <w:p w14:paraId="36BC6914" w14:textId="77777777" w:rsidR="004E0EE4" w:rsidRDefault="008C4F67">
      <w:r>
        <w:t xml:space="preserve">Samfälligheten kallar sin styrelse och en representant från vardera föreningarnas styrelser till sin stämma. Annars har ingen enligt dess ordförande rätt att närvara. </w:t>
      </w:r>
    </w:p>
    <w:p w14:paraId="7517EB85" w14:textId="77777777" w:rsidR="004E0EE4" w:rsidRDefault="008C4F67">
      <w:r>
        <w:lastRenderedPageBreak/>
        <w:t>Samfälligheten informerar respektive styrelse samt de fyra husen.</w:t>
      </w:r>
    </w:p>
    <w:p w14:paraId="31B3438E" w14:textId="77777777" w:rsidR="004E0EE4" w:rsidRDefault="008C4F67">
      <w:r>
        <w:t>Nedres revisor har inget ansvar för samfällighetens ekonomi och budget. Samfälligheten ser ingen anledning att samfälighetens revisor närvarar vid föreningens årsmöte. Samfälligheten har årsmöte den 8 maj och då redovisas budget, resultat och balans i protokoll, vilket anslås på anslagstavlorna och på hemsidan.</w:t>
      </w:r>
    </w:p>
    <w:p w14:paraId="45336A57" w14:textId="77777777" w:rsidR="004E0EE4" w:rsidRDefault="004E0EE4"/>
    <w:p w14:paraId="60835795" w14:textId="77777777" w:rsidR="004E0EE4" w:rsidRDefault="008C4F67">
      <w:pPr>
        <w:tabs>
          <w:tab w:val="left" w:pos="3192"/>
        </w:tabs>
      </w:pPr>
      <w:r>
        <w:t>Motion 4 från Bertil Petersen</w:t>
      </w:r>
    </w:p>
    <w:p w14:paraId="29C3D003" w14:textId="77777777" w:rsidR="004E0EE4" w:rsidRDefault="008C4F67">
      <w:pPr>
        <w:tabs>
          <w:tab w:val="left" w:pos="3192"/>
        </w:tabs>
      </w:pPr>
      <w:r>
        <w:rPr>
          <w:rStyle w:val="Standardstycketeckensnitt"/>
          <w:b/>
        </w:rPr>
        <w:t>Motion:</w:t>
      </w:r>
      <w:r>
        <w:t xml:space="preserve"> </w:t>
      </w:r>
    </w:p>
    <w:p w14:paraId="580FD79C" w14:textId="77777777" w:rsidR="004E0EE4" w:rsidRDefault="008C4F67">
      <w:pPr>
        <w:tabs>
          <w:tab w:val="left" w:pos="3192"/>
        </w:tabs>
      </w:pPr>
      <w:r>
        <w:t>Min motion blir helt enkelt varför styrelsen inte vill engagera sig kring bullerproblemen från Neglinge tågstation. Jag har personligen drivit denna fråga i mer än 5 år och aldrig fått stöd av styrelsen. Andra föreningar har gemensamt agerat och uppnått resultat som inglasade balkonger på Övre och ett nytt bullerplank på föreningen nedanför oss.</w:t>
      </w:r>
      <w:r>
        <w:br/>
        <w:t>Påstår att styrelsens brist på engagemang är kritiskt.</w:t>
      </w:r>
      <w:r>
        <w:br/>
        <w:t>Vad kommer den nya styrelsen att vidtaga för åtgärder?</w:t>
      </w:r>
      <w:r>
        <w:br/>
        <w:t>Eller lever man i den tron att bullret inte är ett problem…</w:t>
      </w:r>
      <w:r>
        <w:tab/>
      </w:r>
    </w:p>
    <w:p w14:paraId="72CF5150" w14:textId="77777777" w:rsidR="004E0EE4" w:rsidRDefault="004E0EE4"/>
    <w:p w14:paraId="166F5B82" w14:textId="77777777" w:rsidR="004E0EE4" w:rsidRDefault="008C4F67">
      <w:pPr>
        <w:rPr>
          <w:b/>
        </w:rPr>
      </w:pPr>
      <w:r>
        <w:rPr>
          <w:b/>
        </w:rPr>
        <w:t>Styrelsens svar:</w:t>
      </w:r>
    </w:p>
    <w:p w14:paraId="49163E00" w14:textId="77777777" w:rsidR="004E0EE4" w:rsidRDefault="008C4F67">
      <w:r>
        <w:t>Styrelsen har noterat frågeställarens bullerproblem från Neglinge tågstation och förstår att det är besvärande med bullret. Representanter från styrelsen har också tidigare deltagit på möten med SL och gjort bullermätningar. På årsstämman 2016 togs frågan upp och motionären Petersen fick stämmans mandat att tillsätta en arbetsgrupp som adresserar problemet. Motionären ombeds att redovisa arbetsgruppens resultat vid stämman 2017.</w:t>
      </w:r>
    </w:p>
    <w:p w14:paraId="7555738B" w14:textId="77777777" w:rsidR="004E0EE4" w:rsidRDefault="004E0EE4"/>
    <w:p w14:paraId="6A3E8AC3" w14:textId="77777777" w:rsidR="004E0EE4" w:rsidRDefault="008C4F67">
      <w:r>
        <w:t>Motion 1 från Hans-Evert Melin</w:t>
      </w:r>
    </w:p>
    <w:p w14:paraId="7C5E5100" w14:textId="77777777" w:rsidR="004E0EE4" w:rsidRDefault="008C4F67">
      <w:pPr>
        <w:rPr>
          <w:b/>
        </w:rPr>
      </w:pPr>
      <w:r>
        <w:rPr>
          <w:b/>
        </w:rPr>
        <w:t>Motion</w:t>
      </w:r>
    </w:p>
    <w:p w14:paraId="495657FF" w14:textId="77777777" w:rsidR="004E0EE4" w:rsidRDefault="008C4F67">
      <w:r>
        <w:t>Motion gällande fällning av 1 st träd mot Pålnäsvägen.</w:t>
      </w:r>
    </w:p>
    <w:p w14:paraId="107ABA2A" w14:textId="77777777" w:rsidR="004E0EE4" w:rsidRDefault="008C4F67">
      <w:r>
        <w:t>Jag anser att vi bör fälla 1 st träd vid planteringen mot Pålnäsvägen eftersom 2 st träd växer ihop på samma ställe.</w:t>
      </w:r>
      <w:r>
        <w:br/>
        <w:t>Trädet skymmer solen samt tar näring från planteringen.</w:t>
      </w:r>
    </w:p>
    <w:p w14:paraId="4F449FA5" w14:textId="77777777" w:rsidR="004E0EE4" w:rsidRDefault="004E0EE4"/>
    <w:p w14:paraId="16AD543C" w14:textId="77777777" w:rsidR="004E0EE4" w:rsidRDefault="008C4F67">
      <w:pPr>
        <w:rPr>
          <w:b/>
        </w:rPr>
      </w:pPr>
      <w:r>
        <w:rPr>
          <w:b/>
        </w:rPr>
        <w:t>Styrelsens svar:</w:t>
      </w:r>
    </w:p>
    <w:p w14:paraId="12854CBA" w14:textId="77777777" w:rsidR="004E0EE4" w:rsidRDefault="008C4F67">
      <w:r>
        <w:t>Styrelsen anser befogat att fälla trädet.</w:t>
      </w:r>
    </w:p>
    <w:p w14:paraId="1EDD47A0" w14:textId="77777777" w:rsidR="004E0EE4" w:rsidRDefault="004E0EE4"/>
    <w:p w14:paraId="2A11869D" w14:textId="77777777" w:rsidR="004E0EE4" w:rsidRDefault="004E0EE4"/>
    <w:sectPr w:rsidR="004E0EE4">
      <w:footerReference w:type="default" r:id="rId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4005F" w14:textId="77777777" w:rsidR="009F1E01" w:rsidRDefault="009F1E01">
      <w:pPr>
        <w:spacing w:after="0" w:line="240" w:lineRule="auto"/>
      </w:pPr>
      <w:r>
        <w:separator/>
      </w:r>
    </w:p>
  </w:endnote>
  <w:endnote w:type="continuationSeparator" w:id="0">
    <w:p w14:paraId="26263AD6" w14:textId="77777777" w:rsidR="009F1E01" w:rsidRDefault="009F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E04EC" w14:textId="77777777" w:rsidR="00893E7C" w:rsidRDefault="008C4F67">
    <w:pPr>
      <w:pStyle w:val="Sidfot"/>
      <w:jc w:val="center"/>
    </w:pPr>
    <w:r>
      <w:fldChar w:fldCharType="begin"/>
    </w:r>
    <w:r>
      <w:instrText xml:space="preserve"> PAGE </w:instrText>
    </w:r>
    <w:r>
      <w:fldChar w:fldCharType="separate"/>
    </w:r>
    <w:r w:rsidR="00D26FD4">
      <w:rPr>
        <w:noProof/>
      </w:rPr>
      <w:t>1</w:t>
    </w:r>
    <w:r>
      <w:fldChar w:fldCharType="end"/>
    </w:r>
  </w:p>
  <w:p w14:paraId="073FB3E5" w14:textId="77777777" w:rsidR="00893E7C" w:rsidRDefault="009F1E01">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C1BFE" w14:textId="77777777" w:rsidR="009F1E01" w:rsidRDefault="009F1E01">
      <w:pPr>
        <w:spacing w:after="0" w:line="240" w:lineRule="auto"/>
      </w:pPr>
      <w:r>
        <w:rPr>
          <w:color w:val="000000"/>
        </w:rPr>
        <w:separator/>
      </w:r>
    </w:p>
  </w:footnote>
  <w:footnote w:type="continuationSeparator" w:id="0">
    <w:p w14:paraId="5D83F582" w14:textId="77777777" w:rsidR="009F1E01" w:rsidRDefault="009F1E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130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E4"/>
    <w:rsid w:val="004E0EE4"/>
    <w:rsid w:val="006D759D"/>
    <w:rsid w:val="008C4F67"/>
    <w:rsid w:val="009F1E01"/>
    <w:rsid w:val="00D26F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6310F9A"/>
  <w15:docId w15:val="{3537A92E-1EAD-40EB-B734-BE47BDA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
    <w:name w:val="Standardstycketeckensnitt"/>
  </w:style>
  <w:style w:type="paragraph" w:customStyle="1" w:styleId="Sidhuvud">
    <w:name w:val="Sidhuvud"/>
    <w:basedOn w:val="Normal"/>
    <w:pPr>
      <w:tabs>
        <w:tab w:val="center" w:pos="4536"/>
        <w:tab w:val="right" w:pos="9072"/>
      </w:tabs>
      <w:spacing w:after="0" w:line="240" w:lineRule="auto"/>
    </w:pPr>
  </w:style>
  <w:style w:type="character" w:customStyle="1" w:styleId="SidhuvudChar">
    <w:name w:val="Sidhuvud Char"/>
    <w:basedOn w:val="Standardstycketeckensnitt"/>
  </w:style>
  <w:style w:type="paragraph" w:customStyle="1" w:styleId="Sidfot">
    <w:name w:val="Sidfot"/>
    <w:basedOn w:val="Normal"/>
    <w:pPr>
      <w:tabs>
        <w:tab w:val="center" w:pos="4536"/>
        <w:tab w:val="right" w:pos="9072"/>
      </w:tabs>
      <w:spacing w:after="0" w:line="240" w:lineRule="auto"/>
    </w:pPr>
  </w:style>
  <w:style w:type="character" w:customStyle="1" w:styleId="SidfotChar">
    <w:name w:val="Sidfot Char"/>
    <w:basedOn w:val="Standardstycketeckensnitt"/>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Macintosh Word</Application>
  <DocSecurity>0</DocSecurity>
  <Lines>26</Lines>
  <Paragraphs>7</Paragraphs>
  <ScaleCrop>false</ScaleCrop>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dc:creator>
  <cp:lastModifiedBy>Microsoft Office User</cp:lastModifiedBy>
  <cp:revision>2</cp:revision>
  <dcterms:created xsi:type="dcterms:W3CDTF">2017-04-28T21:15:00Z</dcterms:created>
  <dcterms:modified xsi:type="dcterms:W3CDTF">2017-04-28T21:15:00Z</dcterms:modified>
</cp:coreProperties>
</file>