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5D" w:rsidRPr="00D30346" w:rsidRDefault="00D30346">
      <w:pPr>
        <w:rPr>
          <w:rFonts w:asciiTheme="majorHAnsi" w:hAnsiTheme="majorHAnsi"/>
        </w:rPr>
      </w:pPr>
      <w:bookmarkStart w:id="0" w:name="_GoBack"/>
      <w:r w:rsidRPr="00D30346">
        <w:rPr>
          <w:rFonts w:asciiTheme="majorHAnsi" w:hAnsiTheme="majorHAnsi"/>
        </w:rPr>
        <w:t>2016-04-26</w:t>
      </w:r>
    </w:p>
    <w:bookmarkEnd w:id="0"/>
    <w:p w:rsidR="00B13D6A" w:rsidRPr="00D30346" w:rsidRDefault="00B13D6A">
      <w:pPr>
        <w:rPr>
          <w:rFonts w:asciiTheme="majorHAnsi" w:hAnsiTheme="majorHAnsi"/>
        </w:rPr>
      </w:pPr>
    </w:p>
    <w:p w:rsidR="00B13D6A" w:rsidRPr="00D30346" w:rsidRDefault="004E6E16">
      <w:pPr>
        <w:rPr>
          <w:rFonts w:asciiTheme="majorHAnsi" w:hAnsiTheme="majorHAnsi"/>
        </w:rPr>
      </w:pPr>
      <w:r w:rsidRPr="00D30346">
        <w:rPr>
          <w:rFonts w:asciiTheme="majorHAnsi" w:hAnsiTheme="majorHAnsi"/>
          <w:b/>
        </w:rPr>
        <w:t xml:space="preserve">Svar </w:t>
      </w:r>
      <w:r w:rsidR="00B13D6A" w:rsidRPr="00D30346">
        <w:rPr>
          <w:rFonts w:asciiTheme="majorHAnsi" w:hAnsiTheme="majorHAnsi"/>
          <w:b/>
        </w:rPr>
        <w:t>på motion av Bertil Petersen om järnvägsbuller</w:t>
      </w:r>
    </w:p>
    <w:p w:rsidR="00B13D6A" w:rsidRPr="00D30346" w:rsidRDefault="00B13D6A">
      <w:pPr>
        <w:rPr>
          <w:rFonts w:asciiTheme="majorHAnsi" w:hAnsiTheme="majorHAnsi"/>
        </w:rPr>
      </w:pPr>
    </w:p>
    <w:p w:rsidR="00B13D6A" w:rsidRPr="00D30346" w:rsidRDefault="00B13D6A" w:rsidP="00B13D6A">
      <w:pPr>
        <w:ind w:left="360"/>
        <w:rPr>
          <w:rFonts w:asciiTheme="majorHAnsi" w:hAnsiTheme="majorHAnsi"/>
        </w:rPr>
      </w:pPr>
      <w:r w:rsidRPr="00D30346">
        <w:rPr>
          <w:rFonts w:asciiTheme="majorHAnsi" w:hAnsiTheme="majorHAnsi"/>
        </w:rPr>
        <w:t>En motion med likartat innehåll behandlades vid stämman 15 maj 2013. Då beslöts att en frivillig bullergrupp, med Bertil Petersén som ansvarig, skulle driva frågan.</w:t>
      </w:r>
    </w:p>
    <w:p w:rsidR="0024175C" w:rsidRPr="00D30346" w:rsidRDefault="0024175C" w:rsidP="00B13D6A">
      <w:pPr>
        <w:ind w:left="360"/>
        <w:rPr>
          <w:rFonts w:asciiTheme="majorHAnsi" w:hAnsiTheme="majorHAnsi"/>
        </w:rPr>
      </w:pPr>
    </w:p>
    <w:p w:rsidR="00B13D6A" w:rsidRPr="00D30346" w:rsidRDefault="00B13D6A" w:rsidP="00B13D6A">
      <w:pPr>
        <w:ind w:left="360"/>
        <w:rPr>
          <w:rFonts w:asciiTheme="majorHAnsi" w:hAnsiTheme="majorHAnsi"/>
        </w:rPr>
      </w:pPr>
      <w:r w:rsidRPr="00D30346">
        <w:rPr>
          <w:rFonts w:asciiTheme="majorHAnsi" w:hAnsiTheme="majorHAnsi"/>
        </w:rPr>
        <w:t xml:space="preserve">Skälet var att styrelsen har en så omfattande arbetsbörda, att det är nödvändigt att medlemmarna aktivt bistår styrelsen i </w:t>
      </w:r>
      <w:r w:rsidR="0024175C" w:rsidRPr="00D30346">
        <w:rPr>
          <w:rFonts w:asciiTheme="majorHAnsi" w:hAnsiTheme="majorHAnsi"/>
        </w:rPr>
        <w:t>en del frågor. Ett annat arbetssätt skulle innebära att styrelsen utvidgades väsentligt. Eftersom det redan nu är svårt att rekrytera styrelsemedlemmar framstår det inte som möjligt att utvidga styrelsen särskilt mycket. Alltså måste medlemmar med hjärtefrågor driva dem tillsammans med andra intresserade medlemmar och självklart med ett visst bistånd av styrelsen om styrelsen och/eller stämman anser att frågan är viktig</w:t>
      </w:r>
    </w:p>
    <w:p w:rsidR="0024175C" w:rsidRPr="00D30346" w:rsidRDefault="0024175C" w:rsidP="00B13D6A">
      <w:pPr>
        <w:ind w:left="360"/>
        <w:rPr>
          <w:rFonts w:asciiTheme="majorHAnsi" w:hAnsiTheme="majorHAnsi"/>
        </w:rPr>
      </w:pPr>
    </w:p>
    <w:p w:rsidR="0024175C" w:rsidRPr="00D30346" w:rsidRDefault="0024175C" w:rsidP="00B13D6A">
      <w:pPr>
        <w:ind w:left="360"/>
        <w:rPr>
          <w:rFonts w:asciiTheme="majorHAnsi" w:hAnsiTheme="majorHAnsi"/>
        </w:rPr>
      </w:pPr>
      <w:r w:rsidRPr="00D30346">
        <w:rPr>
          <w:rFonts w:asciiTheme="majorHAnsi" w:hAnsiTheme="majorHAnsi"/>
        </w:rPr>
        <w:t>Styrelsen anser att en järnvägsbullergrupp kan vara en bra arbetsform och kan ge en sådan arbetsgrupp sitt stöd. Däremot har styrelsen inte resurser att själva driva denna fråga.</w:t>
      </w:r>
    </w:p>
    <w:p w:rsidR="0024175C" w:rsidRPr="00D30346" w:rsidRDefault="0024175C" w:rsidP="00B13D6A">
      <w:pPr>
        <w:ind w:left="360"/>
        <w:rPr>
          <w:rFonts w:asciiTheme="majorHAnsi" w:hAnsiTheme="majorHAnsi"/>
        </w:rPr>
      </w:pPr>
    </w:p>
    <w:p w:rsidR="0024175C" w:rsidRPr="00D30346" w:rsidRDefault="0024175C" w:rsidP="00B13D6A">
      <w:pPr>
        <w:ind w:left="360"/>
        <w:rPr>
          <w:rFonts w:asciiTheme="majorHAnsi" w:hAnsiTheme="majorHAnsi"/>
        </w:rPr>
      </w:pPr>
      <w:r w:rsidRPr="00D30346">
        <w:rPr>
          <w:rFonts w:asciiTheme="majorHAnsi" w:hAnsiTheme="majorHAnsi"/>
        </w:rPr>
        <w:t xml:space="preserve">Förslag till beslut: Motionen </w:t>
      </w:r>
      <w:proofErr w:type="gramStart"/>
      <w:r w:rsidRPr="00D30346">
        <w:rPr>
          <w:rFonts w:asciiTheme="majorHAnsi" w:hAnsiTheme="majorHAnsi"/>
        </w:rPr>
        <w:t>bifalles</w:t>
      </w:r>
      <w:proofErr w:type="gramEnd"/>
      <w:r w:rsidRPr="00D30346">
        <w:rPr>
          <w:rFonts w:asciiTheme="majorHAnsi" w:hAnsiTheme="majorHAnsi"/>
        </w:rPr>
        <w:t xml:space="preserve"> på så sätt att styrelsen föreslår stämman att en frivillig medlemsarbetsgrupp för järnvägsbuller kan bildas, som kan bistå styrelsen genom att arbeta med övre föreningen och SL för att minska järnvägsbullret.</w:t>
      </w:r>
    </w:p>
    <w:p w:rsidR="00B13D6A" w:rsidRPr="00D30346" w:rsidRDefault="00B13D6A" w:rsidP="00B13D6A">
      <w:pPr>
        <w:ind w:left="360"/>
        <w:rPr>
          <w:rFonts w:asciiTheme="majorHAnsi" w:hAnsiTheme="majorHAnsi"/>
        </w:rPr>
      </w:pPr>
    </w:p>
    <w:sectPr w:rsidR="00B13D6A" w:rsidRPr="00D30346" w:rsidSect="00FB7A2D">
      <w:pgSz w:w="11900" w:h="1682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6A"/>
    <w:rsid w:val="000E28A4"/>
    <w:rsid w:val="0024175C"/>
    <w:rsid w:val="004E6E16"/>
    <w:rsid w:val="0088695D"/>
    <w:rsid w:val="008F09C9"/>
    <w:rsid w:val="009D7FF0"/>
    <w:rsid w:val="00B13D6A"/>
    <w:rsid w:val="00D30346"/>
    <w:rsid w:val="00FA49F9"/>
    <w:rsid w:val="00FB7A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3E09FDB-DA07-4F19-8E82-67BE85E4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mall1">
    <w:name w:val="Formatmall1"/>
    <w:basedOn w:val="Normal"/>
    <w:autoRedefine/>
    <w:qFormat/>
    <w:rsid w:val="000E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Hjalmar Strömberg</dc:creator>
  <cp:keywords/>
  <dc:description/>
  <cp:lastModifiedBy>Bonde Katarina</cp:lastModifiedBy>
  <cp:revision>4</cp:revision>
  <dcterms:created xsi:type="dcterms:W3CDTF">2016-05-02T15:09:00Z</dcterms:created>
  <dcterms:modified xsi:type="dcterms:W3CDTF">2016-05-03T10:42:00Z</dcterms:modified>
</cp:coreProperties>
</file>